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374"/>
      </w:tblGrid>
      <w:tr w:rsidR="00557DDB" w:rsidRPr="00C20FFA" w:rsidTr="005D706D">
        <w:tc>
          <w:tcPr>
            <w:tcW w:w="6521" w:type="dxa"/>
          </w:tcPr>
          <w:p w:rsidR="00557DDB" w:rsidRPr="00C20FFA" w:rsidRDefault="00557DDB" w:rsidP="005D706D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7" w:type="dxa"/>
          </w:tcPr>
          <w:p w:rsidR="00557DDB" w:rsidRPr="00D35AC4" w:rsidRDefault="00557DDB" w:rsidP="005D706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AC4"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  <w:p w:rsidR="00557DDB" w:rsidRPr="00D35AC4" w:rsidRDefault="00557DDB" w:rsidP="00D35AC4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5AC4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(картофель)</w:t>
            </w:r>
          </w:p>
          <w:p w:rsidR="00557DDB" w:rsidRPr="00D35AC4" w:rsidRDefault="00557DDB" w:rsidP="005D706D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57DDB" w:rsidRPr="00C20FFA" w:rsidRDefault="00557DDB" w:rsidP="005D706D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5AC4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557DDB" w:rsidRPr="00C20FFA" w:rsidRDefault="00557DDB" w:rsidP="00557DDB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557DDB" w:rsidRPr="000C700D" w:rsidRDefault="00557DDB" w:rsidP="00557DD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7DDB" w:rsidRPr="00C20FFA" w:rsidRDefault="00D35AC4" w:rsidP="00557DD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557DDB" w:rsidRPr="00C20FFA" w:rsidRDefault="00557DDB" w:rsidP="00557DD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D35AC4">
        <w:rPr>
          <w:rFonts w:ascii="Times New Roman" w:eastAsia="Times New Roman" w:hAnsi="Times New Roman" w:cs="Times New Roman"/>
          <w:sz w:val="24"/>
          <w:szCs w:val="24"/>
        </w:rPr>
        <w:t>предоставление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 субсидии из бюджета Республики Башкортостан</w:t>
      </w:r>
    </w:p>
    <w:p w:rsidR="00557DDB" w:rsidRPr="002A1CB7" w:rsidRDefault="00557DDB" w:rsidP="00557DDB">
      <w:pPr>
        <w:widowControl w:val="0"/>
        <w:autoSpaceDE w:val="0"/>
        <w:autoSpaceDN w:val="0"/>
        <w:ind w:left="34" w:hanging="3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части затрат </w:t>
      </w:r>
      <w:r w:rsidRPr="002A1CB7">
        <w:rPr>
          <w:rFonts w:ascii="Times New Roman" w:eastAsia="Times New Roman" w:hAnsi="Times New Roman" w:cs="Times New Roman"/>
          <w:sz w:val="24"/>
          <w:szCs w:val="24"/>
        </w:rPr>
        <w:t xml:space="preserve">на проведение агротехнологических работ, повышение </w:t>
      </w:r>
      <w:r w:rsidR="00A140B4">
        <w:rPr>
          <w:rFonts w:ascii="Times New Roman" w:eastAsia="Times New Roman" w:hAnsi="Times New Roman" w:cs="Times New Roman"/>
          <w:sz w:val="24"/>
          <w:szCs w:val="24"/>
        </w:rPr>
        <w:br/>
      </w:r>
      <w:r w:rsidRPr="002A1CB7">
        <w:rPr>
          <w:rFonts w:ascii="Times New Roman" w:eastAsia="Times New Roman" w:hAnsi="Times New Roman" w:cs="Times New Roman"/>
          <w:sz w:val="24"/>
          <w:szCs w:val="24"/>
        </w:rPr>
        <w:t>уровня экологической безопасности сельскохозяйственного производства,</w:t>
      </w:r>
    </w:p>
    <w:p w:rsidR="00557DDB" w:rsidRDefault="00557DDB" w:rsidP="00557DD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1CB7">
        <w:rPr>
          <w:rFonts w:ascii="Times New Roman" w:eastAsia="Times New Roman" w:hAnsi="Times New Roman" w:cs="Times New Roman"/>
          <w:sz w:val="24"/>
          <w:szCs w:val="24"/>
        </w:rPr>
        <w:t>а также на повышение плодородия и качества почв (картофель)</w:t>
      </w:r>
    </w:p>
    <w:p w:rsidR="00557DDB" w:rsidRPr="00C20FFA" w:rsidRDefault="00557DDB" w:rsidP="00557DD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</w:t>
      </w:r>
      <w:r w:rsidR="00D35AC4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557DDB" w:rsidRDefault="00557DDB" w:rsidP="00557DD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</w:rPr>
        <w:t>получателя субсидии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наименование 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муниципального района </w:t>
      </w:r>
    </w:p>
    <w:p w:rsidR="00557DDB" w:rsidRDefault="00557DDB" w:rsidP="00557DD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C700D">
        <w:rPr>
          <w:rFonts w:ascii="Times New Roman" w:eastAsia="Times New Roman" w:hAnsi="Times New Roman" w:cs="Times New Roman"/>
          <w:sz w:val="20"/>
          <w:szCs w:val="20"/>
        </w:rPr>
        <w:t>(городского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C700D">
        <w:rPr>
          <w:rFonts w:ascii="Times New Roman" w:eastAsia="Times New Roman" w:hAnsi="Times New Roman" w:cs="Times New Roman"/>
          <w:sz w:val="20"/>
          <w:szCs w:val="20"/>
        </w:rPr>
        <w:t>округа) Республики Башкортостан)</w:t>
      </w:r>
    </w:p>
    <w:p w:rsidR="00557DDB" w:rsidRPr="000C700D" w:rsidRDefault="00557DDB" w:rsidP="00557DDB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3"/>
        <w:gridCol w:w="3063"/>
      </w:tblGrid>
      <w:tr w:rsidR="00557DDB" w:rsidRPr="000C700D" w:rsidTr="00557DDB">
        <w:trPr>
          <w:trHeight w:val="496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40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Организационно-правовая форма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40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И</w:t>
            </w:r>
            <w:r w:rsidRPr="00CF5A31">
              <w:rPr>
                <w:rFonts w:ascii="Times New Roman" w:eastAsia="Times New Roman" w:hAnsi="Times New Roman" w:cs="Times New Roman"/>
                <w:sz w:val="22"/>
                <w:szCs w:val="20"/>
              </w:rPr>
              <w:t>НН/КПП/</w:t>
            </w:r>
            <w:hyperlink r:id="rId4" w:history="1">
              <w:r w:rsidRPr="00CF5A31">
                <w:rPr>
                  <w:rFonts w:ascii="Times New Roman" w:eastAsia="Times New Roman" w:hAnsi="Times New Roman" w:cs="Times New Roman"/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40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Почтовый адрес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55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Адрес электронной почты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496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Контакт</w:t>
            </w:r>
            <w:r w:rsidR="00D35AC4">
              <w:rPr>
                <w:rFonts w:ascii="Times New Roman" w:eastAsia="Times New Roman" w:hAnsi="Times New Roman" w:cs="Times New Roman"/>
                <w:sz w:val="22"/>
                <w:szCs w:val="20"/>
              </w:rPr>
              <w:t>ные телефоны и Ф</w:t>
            </w:r>
            <w:r w:rsidR="00C4448E">
              <w:rPr>
                <w:rFonts w:ascii="Times New Roman" w:eastAsia="Times New Roman" w:hAnsi="Times New Roman" w:cs="Times New Roman"/>
                <w:sz w:val="22"/>
                <w:szCs w:val="20"/>
              </w:rPr>
              <w:t>.</w:t>
            </w:r>
            <w:r w:rsidR="00D35AC4">
              <w:rPr>
                <w:rFonts w:ascii="Times New Roman" w:eastAsia="Times New Roman" w:hAnsi="Times New Roman" w:cs="Times New Roman"/>
                <w:sz w:val="22"/>
                <w:szCs w:val="20"/>
              </w:rPr>
              <w:t>И</w:t>
            </w:r>
            <w:r w:rsidR="00C4448E">
              <w:rPr>
                <w:rFonts w:ascii="Times New Roman" w:eastAsia="Times New Roman" w:hAnsi="Times New Roman" w:cs="Times New Roman"/>
                <w:sz w:val="22"/>
                <w:szCs w:val="20"/>
              </w:rPr>
              <w:t>.</w:t>
            </w:r>
            <w:bookmarkStart w:id="1" w:name="_GoBack"/>
            <w:bookmarkEnd w:id="1"/>
            <w:r w:rsidR="00D35AC4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О (последнее – </w:t>
            </w: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40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банка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40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Расчетный счет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40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Корреспондирующий счет банка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557DDB" w:rsidRPr="000C700D" w:rsidTr="00557DDB">
        <w:trPr>
          <w:trHeight w:val="240"/>
        </w:trPr>
        <w:tc>
          <w:tcPr>
            <w:tcW w:w="571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0C700D">
              <w:rPr>
                <w:rFonts w:ascii="Times New Roman" w:eastAsia="Times New Roman" w:hAnsi="Times New Roman" w:cs="Times New Roman"/>
                <w:sz w:val="22"/>
                <w:szCs w:val="20"/>
              </w:rPr>
              <w:t>БИК банка</w:t>
            </w:r>
          </w:p>
        </w:tc>
        <w:tc>
          <w:tcPr>
            <w:tcW w:w="3063" w:type="dxa"/>
          </w:tcPr>
          <w:p w:rsidR="00557DDB" w:rsidRPr="000C700D" w:rsidRDefault="00557DD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</w:tbl>
    <w:p w:rsidR="00557DDB" w:rsidRPr="000C700D" w:rsidRDefault="00557DDB" w:rsidP="00557DDB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0C700D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557DDB" w:rsidRPr="00C20FFA" w:rsidRDefault="00557DDB" w:rsidP="00557DDB">
      <w:pPr>
        <w:widowControl w:val="0"/>
        <w:autoSpaceDE w:val="0"/>
        <w:autoSpaceDN w:val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     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ab/>
      </w:r>
      <w:r w:rsidRPr="00C20FFA">
        <w:rPr>
          <w:rFonts w:ascii="Times New Roman" w:eastAsia="Times New Roman" w:hAnsi="Times New Roman" w:cs="Times New Roman"/>
          <w:sz w:val="24"/>
          <w:szCs w:val="24"/>
        </w:rPr>
        <w:tab/>
      </w:r>
      <w:r w:rsidRPr="00C20FFA">
        <w:rPr>
          <w:rFonts w:ascii="Times New Roman" w:eastAsia="Times New Roman" w:hAnsi="Times New Roman" w:cs="Times New Roman"/>
          <w:sz w:val="24"/>
          <w:szCs w:val="24"/>
        </w:rPr>
        <w:tab/>
      </w:r>
      <w:r w:rsidRPr="00C20FFA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</w:t>
      </w:r>
    </w:p>
    <w:p w:rsidR="00557DDB" w:rsidRPr="00C20FFA" w:rsidRDefault="00557DDB" w:rsidP="00557DDB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ab/>
      </w:r>
      <w:r w:rsidRPr="00C20FFA">
        <w:rPr>
          <w:rFonts w:ascii="Times New Roman" w:eastAsia="Times New Roman" w:hAnsi="Times New Roman" w:cs="Times New Roman"/>
          <w:sz w:val="24"/>
          <w:szCs w:val="24"/>
        </w:rPr>
        <w:tab/>
      </w:r>
      <w:r w:rsidRPr="00C20FFA">
        <w:rPr>
          <w:rFonts w:ascii="Times New Roman" w:eastAsia="Times New Roman" w:hAnsi="Times New Roman" w:cs="Times New Roman"/>
          <w:sz w:val="24"/>
          <w:szCs w:val="24"/>
        </w:rPr>
        <w:tab/>
        <w:t xml:space="preserve">    (</w:t>
      </w:r>
      <w:proofErr w:type="gramStart"/>
      <w:r w:rsidRPr="00C20FFA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20FFA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557DDB" w:rsidRPr="00C20FFA" w:rsidRDefault="00557DDB" w:rsidP="00557DDB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 w:rsidRPr="00C20FFA">
        <w:rPr>
          <w:rFonts w:ascii="Times New Roman" w:eastAsia="Times New Roman" w:hAnsi="Times New Roman" w:cs="Times New Roman"/>
          <w:sz w:val="24"/>
          <w:szCs w:val="24"/>
        </w:rPr>
        <w:t>бухгалтер  (</w:t>
      </w:r>
      <w:proofErr w:type="gramEnd"/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при наличии)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</w:t>
      </w:r>
    </w:p>
    <w:p w:rsidR="00557DDB" w:rsidRPr="00C20FFA" w:rsidRDefault="00557DDB" w:rsidP="00557DDB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C20FFA">
        <w:rPr>
          <w:rFonts w:ascii="Times New Roman" w:eastAsia="Times New Roman" w:hAnsi="Times New Roman" w:cs="Times New Roman"/>
          <w:sz w:val="20"/>
          <w:szCs w:val="20"/>
        </w:rPr>
        <w:t>(</w:t>
      </w:r>
      <w:proofErr w:type="gramStart"/>
      <w:r w:rsidRPr="00C20FFA">
        <w:rPr>
          <w:rFonts w:ascii="Times New Roman" w:eastAsia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C20FFA">
        <w:rPr>
          <w:rFonts w:ascii="Times New Roman" w:eastAsia="Times New Roman" w:hAnsi="Times New Roman" w:cs="Times New Roman"/>
          <w:sz w:val="20"/>
          <w:szCs w:val="20"/>
        </w:rPr>
        <w:t xml:space="preserve">    (расшифровка подписи)</w:t>
      </w:r>
    </w:p>
    <w:p w:rsidR="00557DDB" w:rsidRPr="00C20FFA" w:rsidRDefault="00557DDB" w:rsidP="00557DDB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0FFA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p w:rsidR="00557DDB" w:rsidRPr="00E36770" w:rsidRDefault="00557DDB" w:rsidP="00557DDB">
      <w:pPr>
        <w:widowControl w:val="0"/>
        <w:autoSpaceDE w:val="0"/>
        <w:autoSpaceDN w:val="0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367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DDB"/>
    <w:rsid w:val="00557DDB"/>
    <w:rsid w:val="00A140B4"/>
    <w:rsid w:val="00C4448E"/>
    <w:rsid w:val="00D35AC4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149D8-9857-4298-9245-ABEC9368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DDB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DD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0B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0B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4</cp:revision>
  <cp:lastPrinted>2025-02-05T05:19:00Z</cp:lastPrinted>
  <dcterms:created xsi:type="dcterms:W3CDTF">2025-01-31T07:40:00Z</dcterms:created>
  <dcterms:modified xsi:type="dcterms:W3CDTF">2025-02-05T12:56:00Z</dcterms:modified>
</cp:coreProperties>
</file>